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03714" w:rsidRPr="0089620B" w:rsidRDefault="0051507D">
      <w:pPr>
        <w:rPr>
          <w:rFonts w:ascii="Times New Roman" w:hAnsi="Times New Roman" w:cs="Times New Roman"/>
          <w:sz w:val="36"/>
          <w:szCs w:val="36"/>
        </w:rPr>
      </w:pPr>
      <w:r w:rsidRPr="0089620B">
        <w:rPr>
          <w:rFonts w:ascii="Times New Roman" w:hAnsi="Times New Roman" w:cs="Times New Roman"/>
          <w:sz w:val="36"/>
          <w:szCs w:val="36"/>
        </w:rPr>
        <w:t>Module -Home</w:t>
      </w:r>
    </w:p>
    <w:p w:rsidR="0051507D" w:rsidRDefault="0051507D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  <w:lang w:eastAsia="en-IN" w:bidi="hi-IN"/>
        </w:rPr>
        <w:drawing>
          <wp:inline distT="0" distB="0" distL="0" distR="0">
            <wp:extent cx="5731510" cy="3256421"/>
            <wp:effectExtent l="19050" t="0" r="2540" b="0"/>
            <wp:docPr id="1" name="Picture 1" descr="G:\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h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6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07D" w:rsidRDefault="0051507D">
      <w:pPr>
        <w:rPr>
          <w:rFonts w:ascii="Times New Roman" w:hAnsi="Times New Roman" w:cs="Times New Roman"/>
          <w:sz w:val="44"/>
          <w:szCs w:val="44"/>
        </w:rPr>
      </w:pPr>
    </w:p>
    <w:p w:rsidR="0051507D" w:rsidRDefault="0051507D">
      <w:pPr>
        <w:rPr>
          <w:rFonts w:ascii="Times New Roman" w:hAnsi="Times New Roman" w:cs="Times New Roman"/>
          <w:sz w:val="44"/>
          <w:szCs w:val="44"/>
        </w:rPr>
      </w:pPr>
      <w:r w:rsidRPr="0051507D">
        <w:rPr>
          <w:rFonts w:ascii="Times New Roman" w:hAnsi="Times New Roman" w:cs="Times New Roman"/>
          <w:noProof/>
          <w:sz w:val="44"/>
          <w:szCs w:val="44"/>
          <w:lang w:eastAsia="en-IN" w:bidi="hi-IN"/>
        </w:rPr>
        <w:drawing>
          <wp:inline distT="0" distB="0" distL="0" distR="0">
            <wp:extent cx="5731510" cy="3155379"/>
            <wp:effectExtent l="19050" t="0" r="2540" b="0"/>
            <wp:docPr id="4" name="Picture 3" descr="G:\h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h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07D" w:rsidRPr="00EB66AC" w:rsidRDefault="00681128" w:rsidP="0089620B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 xml:space="preserve"> </w:t>
      </w:r>
      <w:r w:rsidRPr="0089620B">
        <w:rPr>
          <w:rFonts w:ascii="Times New Roman" w:hAnsi="Times New Roman" w:cs="Times New Roman"/>
          <w:sz w:val="36"/>
          <w:szCs w:val="36"/>
        </w:rPr>
        <w:t>At first the u</w:t>
      </w:r>
      <w:r w:rsidR="0051507D" w:rsidRPr="0089620B">
        <w:rPr>
          <w:rFonts w:ascii="Times New Roman" w:hAnsi="Times New Roman" w:cs="Times New Roman"/>
          <w:sz w:val="36"/>
          <w:szCs w:val="36"/>
        </w:rPr>
        <w:t xml:space="preserve">ser will be </w:t>
      </w:r>
      <w:r w:rsidRPr="0089620B">
        <w:rPr>
          <w:rFonts w:ascii="Times New Roman" w:hAnsi="Times New Roman" w:cs="Times New Roman"/>
          <w:sz w:val="36"/>
          <w:szCs w:val="36"/>
        </w:rPr>
        <w:t xml:space="preserve">by default </w:t>
      </w:r>
      <w:r w:rsidR="0051507D" w:rsidRPr="0089620B">
        <w:rPr>
          <w:rFonts w:ascii="Times New Roman" w:hAnsi="Times New Roman" w:cs="Times New Roman"/>
          <w:sz w:val="36"/>
          <w:szCs w:val="36"/>
        </w:rPr>
        <w:t xml:space="preserve">directed to Home page </w:t>
      </w:r>
      <w:r w:rsidRPr="0089620B">
        <w:rPr>
          <w:rFonts w:ascii="Times New Roman" w:hAnsi="Times New Roman" w:cs="Times New Roman"/>
          <w:sz w:val="36"/>
          <w:szCs w:val="36"/>
        </w:rPr>
        <w:t>which has the Get Started option. It also contains a description of “How It Works”</w:t>
      </w:r>
      <w:r w:rsidR="0089620B" w:rsidRPr="0089620B">
        <w:rPr>
          <w:rFonts w:ascii="Times New Roman" w:hAnsi="Times New Roman" w:cs="Times New Roman"/>
          <w:sz w:val="36"/>
          <w:szCs w:val="36"/>
        </w:rPr>
        <w:t>.</w:t>
      </w:r>
    </w:p>
    <w:p w:rsidR="008A21DC" w:rsidRDefault="008A21DC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Module-Why Rent?</w:t>
      </w:r>
    </w:p>
    <w:p w:rsidR="008A21DC" w:rsidRDefault="008A21DC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 w:bidi="hi-IN"/>
        </w:rPr>
        <w:drawing>
          <wp:inline distT="0" distB="0" distL="0" distR="0">
            <wp:extent cx="5731510" cy="3155379"/>
            <wp:effectExtent l="19050" t="0" r="2540" b="0"/>
            <wp:docPr id="5" name="Picture 4" descr="G:\w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w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1DC" w:rsidRDefault="008A21DC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 w:bidi="hi-IN"/>
        </w:rPr>
        <w:drawing>
          <wp:inline distT="0" distB="0" distL="0" distR="0">
            <wp:extent cx="5731510" cy="3155379"/>
            <wp:effectExtent l="19050" t="0" r="2540" b="0"/>
            <wp:docPr id="6" name="Picture 5" descr="G:\w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w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6AC" w:rsidRDefault="00EB66AC" w:rsidP="0089620B">
      <w:pPr>
        <w:rPr>
          <w:rFonts w:ascii="Times New Roman" w:hAnsi="Times New Roman" w:cs="Times New Roman"/>
          <w:sz w:val="36"/>
          <w:szCs w:val="36"/>
        </w:rPr>
      </w:pPr>
    </w:p>
    <w:p w:rsidR="008A21DC" w:rsidRDefault="008A21DC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This page describes the problem and our attempt to provide a solution </w:t>
      </w:r>
      <w:r w:rsidR="0057537A">
        <w:rPr>
          <w:rFonts w:ascii="Times New Roman" w:hAnsi="Times New Roman" w:cs="Times New Roman"/>
          <w:sz w:val="36"/>
          <w:szCs w:val="36"/>
        </w:rPr>
        <w:t xml:space="preserve">to it </w:t>
      </w:r>
      <w:r>
        <w:rPr>
          <w:rFonts w:ascii="Times New Roman" w:hAnsi="Times New Roman" w:cs="Times New Roman"/>
          <w:sz w:val="36"/>
          <w:szCs w:val="36"/>
        </w:rPr>
        <w:t>through Rentifyy.</w:t>
      </w:r>
    </w:p>
    <w:p w:rsidR="00EB66AC" w:rsidRDefault="00EB66AC" w:rsidP="0089620B">
      <w:pPr>
        <w:rPr>
          <w:rFonts w:ascii="Times New Roman" w:hAnsi="Times New Roman" w:cs="Times New Roman"/>
          <w:sz w:val="36"/>
          <w:szCs w:val="36"/>
        </w:rPr>
      </w:pPr>
    </w:p>
    <w:p w:rsidR="00EB66AC" w:rsidRDefault="00EB66AC" w:rsidP="0089620B">
      <w:pPr>
        <w:rPr>
          <w:rFonts w:ascii="Times New Roman" w:hAnsi="Times New Roman" w:cs="Times New Roman"/>
          <w:sz w:val="36"/>
          <w:szCs w:val="36"/>
        </w:rPr>
      </w:pPr>
    </w:p>
    <w:p w:rsidR="00EB66AC" w:rsidRDefault="00EB66AC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Module-Clothing</w:t>
      </w:r>
    </w:p>
    <w:p w:rsidR="00EB66AC" w:rsidRDefault="00EB66AC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 w:bidi="hi-IN"/>
        </w:rPr>
        <w:drawing>
          <wp:inline distT="0" distB="0" distL="0" distR="0">
            <wp:extent cx="5731510" cy="3155379"/>
            <wp:effectExtent l="19050" t="0" r="2540" b="0"/>
            <wp:docPr id="7" name="Picture 6" descr="G:\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c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6AC" w:rsidRDefault="00EB66AC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 w:bidi="hi-IN"/>
        </w:rPr>
        <w:drawing>
          <wp:inline distT="0" distB="0" distL="0" distR="0">
            <wp:extent cx="5731510" cy="3155379"/>
            <wp:effectExtent l="19050" t="0" r="2540" b="0"/>
            <wp:docPr id="8" name="Picture 7" descr="G:\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c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6AC" w:rsidRDefault="00EB66AC" w:rsidP="0089620B">
      <w:pPr>
        <w:rPr>
          <w:rFonts w:ascii="Times New Roman" w:hAnsi="Times New Roman" w:cs="Times New Roman"/>
          <w:sz w:val="36"/>
          <w:szCs w:val="36"/>
        </w:rPr>
      </w:pPr>
    </w:p>
    <w:p w:rsidR="00EB66AC" w:rsidRDefault="00EB66AC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This category of Clothing gives user the option of selecting from Ethnic and Western clothes.</w:t>
      </w:r>
    </w:p>
    <w:p w:rsidR="00AD0AE1" w:rsidRDefault="00AD0AE1" w:rsidP="0089620B">
      <w:pPr>
        <w:rPr>
          <w:rFonts w:ascii="Times New Roman" w:hAnsi="Times New Roman" w:cs="Times New Roman"/>
          <w:noProof/>
          <w:sz w:val="36"/>
          <w:szCs w:val="36"/>
          <w:lang w:eastAsia="en-IN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Module- Occasion</w:t>
      </w:r>
      <w:r>
        <w:rPr>
          <w:rFonts w:ascii="Times New Roman" w:hAnsi="Times New Roman" w:cs="Times New Roman"/>
          <w:noProof/>
          <w:sz w:val="36"/>
          <w:szCs w:val="36"/>
          <w:lang w:eastAsia="en-IN"/>
        </w:rPr>
        <w:t xml:space="preserve"> </w:t>
      </w:r>
    </w:p>
    <w:p w:rsidR="00AD0AE1" w:rsidRDefault="00AD0AE1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 w:bidi="hi-IN"/>
        </w:rPr>
        <w:drawing>
          <wp:inline distT="0" distB="0" distL="0" distR="0">
            <wp:extent cx="5731510" cy="3155379"/>
            <wp:effectExtent l="19050" t="0" r="2540" b="0"/>
            <wp:docPr id="2" name="Picture 1" descr="G:\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o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AE1" w:rsidRDefault="00AD0AE1" w:rsidP="0089620B">
      <w:pPr>
        <w:rPr>
          <w:rFonts w:ascii="Times New Roman" w:hAnsi="Times New Roman" w:cs="Times New Roman"/>
          <w:sz w:val="36"/>
          <w:szCs w:val="36"/>
        </w:rPr>
      </w:pPr>
    </w:p>
    <w:p w:rsidR="00AD0AE1" w:rsidRDefault="00AD0AE1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 w:bidi="hi-IN"/>
        </w:rPr>
        <w:drawing>
          <wp:inline distT="0" distB="0" distL="0" distR="0">
            <wp:extent cx="5731510" cy="3155379"/>
            <wp:effectExtent l="19050" t="0" r="2540" b="0"/>
            <wp:docPr id="3" name="Picture 2" descr="G:\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o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AE1" w:rsidRDefault="00AD0AE1" w:rsidP="0089620B">
      <w:pPr>
        <w:rPr>
          <w:rFonts w:ascii="Times New Roman" w:hAnsi="Times New Roman" w:cs="Times New Roman"/>
          <w:sz w:val="36"/>
          <w:szCs w:val="36"/>
        </w:rPr>
      </w:pPr>
    </w:p>
    <w:p w:rsidR="00AD0AE1" w:rsidRDefault="00AD0AE1" w:rsidP="00AD0AE1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This category of Occasion gives user the option of selecting clothes for Wedding and Party.</w:t>
      </w:r>
    </w:p>
    <w:p w:rsidR="00AD0AE1" w:rsidRDefault="0034602E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Module-Contact Us</w:t>
      </w:r>
    </w:p>
    <w:p w:rsidR="0034602E" w:rsidRDefault="0034602E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 w:bidi="hi-IN"/>
        </w:rPr>
        <w:drawing>
          <wp:inline distT="0" distB="0" distL="0" distR="0">
            <wp:extent cx="5731510" cy="3155379"/>
            <wp:effectExtent l="19050" t="0" r="2540" b="0"/>
            <wp:docPr id="9" name="Picture 3" descr="G:\co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con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02E" w:rsidRDefault="0034602E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 w:bidi="hi-IN"/>
        </w:rPr>
        <w:drawing>
          <wp:inline distT="0" distB="0" distL="0" distR="0">
            <wp:extent cx="5731510" cy="3155379"/>
            <wp:effectExtent l="19050" t="0" r="2540" b="0"/>
            <wp:docPr id="10" name="Picture 4" descr="G:\co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con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02E" w:rsidRDefault="0034602E" w:rsidP="0089620B">
      <w:pPr>
        <w:rPr>
          <w:rFonts w:ascii="Times New Roman" w:hAnsi="Times New Roman" w:cs="Times New Roman"/>
          <w:sz w:val="36"/>
          <w:szCs w:val="36"/>
        </w:rPr>
      </w:pPr>
    </w:p>
    <w:p w:rsidR="0034602E" w:rsidRDefault="0034602E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Users can contact us and send us their queries through “Contact Us” page.</w:t>
      </w:r>
    </w:p>
    <w:p w:rsidR="00666F39" w:rsidRDefault="00666F39" w:rsidP="0089620B">
      <w:pPr>
        <w:rPr>
          <w:rFonts w:ascii="Times New Roman" w:hAnsi="Times New Roman" w:cs="Times New Roman"/>
          <w:sz w:val="36"/>
          <w:szCs w:val="36"/>
        </w:rPr>
      </w:pPr>
    </w:p>
    <w:p w:rsidR="00184ADC" w:rsidRDefault="00184ADC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Database-1418BECE30044&amp;30058</w:t>
      </w:r>
    </w:p>
    <w:p w:rsidR="00184ADC" w:rsidRDefault="00184ADC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 w:bidi="hi-IN"/>
        </w:rPr>
        <w:drawing>
          <wp:inline distT="0" distB="0" distL="0" distR="0">
            <wp:extent cx="5731510" cy="31540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DC" w:rsidRDefault="00184ADC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In this database we have 4 tables; in which we’ll look for 1418BECE30044&amp;30058_contact table in which </w:t>
      </w:r>
      <w:proofErr w:type="spellStart"/>
      <w:r>
        <w:rPr>
          <w:rFonts w:ascii="Times New Roman" w:hAnsi="Times New Roman" w:cs="Times New Roman"/>
          <w:sz w:val="36"/>
          <w:szCs w:val="36"/>
        </w:rPr>
        <w:t>contact_us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forms entries are </w:t>
      </w:r>
      <w:r w:rsidR="00DC198E">
        <w:rPr>
          <w:rFonts w:ascii="Times New Roman" w:hAnsi="Times New Roman" w:cs="Times New Roman"/>
          <w:sz w:val="36"/>
          <w:szCs w:val="36"/>
        </w:rPr>
        <w:t>saved.</w:t>
      </w:r>
    </w:p>
    <w:p w:rsidR="00DC198E" w:rsidRDefault="00DC198E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 w:bidi="hi-IN"/>
        </w:rPr>
        <w:drawing>
          <wp:inline distT="0" distB="0" distL="0" distR="0">
            <wp:extent cx="5731510" cy="31540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_contac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DC" w:rsidRDefault="00184ADC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666F39" w:rsidRDefault="00666F39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Module-Login</w:t>
      </w:r>
    </w:p>
    <w:p w:rsidR="00666F39" w:rsidRDefault="00666F39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 w:bidi="hi-IN"/>
        </w:rPr>
        <w:drawing>
          <wp:inline distT="0" distB="0" distL="0" distR="0">
            <wp:extent cx="5731510" cy="3155379"/>
            <wp:effectExtent l="19050" t="0" r="2540" b="0"/>
            <wp:docPr id="11" name="Picture 5" descr="G:\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l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F39" w:rsidRDefault="00666F39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 w:bidi="hi-IN"/>
        </w:rPr>
        <w:drawing>
          <wp:inline distT="0" distB="0" distL="0" distR="0">
            <wp:extent cx="5731510" cy="3155379"/>
            <wp:effectExtent l="19050" t="0" r="2540" b="0"/>
            <wp:docPr id="12" name="Picture 6" descr="G:\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l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F39" w:rsidRDefault="00666F39" w:rsidP="0089620B">
      <w:pPr>
        <w:rPr>
          <w:rFonts w:ascii="Times New Roman" w:hAnsi="Times New Roman" w:cs="Times New Roman"/>
          <w:sz w:val="36"/>
          <w:szCs w:val="36"/>
        </w:rPr>
      </w:pPr>
    </w:p>
    <w:p w:rsidR="00666F39" w:rsidRDefault="00666F39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Registered users can login through this page to have access to their accounts.</w:t>
      </w:r>
    </w:p>
    <w:p w:rsidR="00666F39" w:rsidRDefault="00666F39" w:rsidP="0089620B">
      <w:pPr>
        <w:rPr>
          <w:rFonts w:ascii="Times New Roman" w:hAnsi="Times New Roman" w:cs="Times New Roman"/>
          <w:sz w:val="36"/>
          <w:szCs w:val="36"/>
        </w:rPr>
      </w:pPr>
    </w:p>
    <w:p w:rsidR="00DC198E" w:rsidRDefault="00DC198E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Table-1418BECE30044&amp;30058_login</w:t>
      </w:r>
    </w:p>
    <w:p w:rsidR="00DC198E" w:rsidRDefault="00DC198E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 w:bidi="hi-IN"/>
        </w:rPr>
        <w:drawing>
          <wp:inline distT="0" distB="0" distL="0" distR="0">
            <wp:extent cx="5731510" cy="31540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_logi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98E" w:rsidRDefault="00DC198E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As shown above, the entries in login form will be stored in</w:t>
      </w:r>
    </w:p>
    <w:p w:rsidR="00DC198E" w:rsidRDefault="00DC198E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1418BECE30044&amp;30058_login table.</w:t>
      </w:r>
    </w:p>
    <w:p w:rsidR="00DC198E" w:rsidRDefault="00DC198E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666F39" w:rsidRDefault="00666F39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Module-Register</w:t>
      </w:r>
    </w:p>
    <w:p w:rsidR="00666F39" w:rsidRDefault="00666F39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 w:bidi="hi-IN"/>
        </w:rPr>
        <w:drawing>
          <wp:inline distT="0" distB="0" distL="0" distR="0">
            <wp:extent cx="5731510" cy="3155379"/>
            <wp:effectExtent l="19050" t="0" r="2540" b="0"/>
            <wp:docPr id="13" name="Picture 7" descr="G:\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r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F39" w:rsidRDefault="00666F39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 w:bidi="hi-IN"/>
        </w:rPr>
        <w:drawing>
          <wp:inline distT="0" distB="0" distL="0" distR="0">
            <wp:extent cx="5731510" cy="3155379"/>
            <wp:effectExtent l="19050" t="0" r="2540" b="0"/>
            <wp:docPr id="14" name="Picture 8" descr="G:\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r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F39" w:rsidRDefault="00666F39" w:rsidP="0089620B">
      <w:pPr>
        <w:rPr>
          <w:rFonts w:ascii="Times New Roman" w:hAnsi="Times New Roman" w:cs="Times New Roman"/>
          <w:sz w:val="36"/>
          <w:szCs w:val="36"/>
        </w:rPr>
      </w:pPr>
    </w:p>
    <w:p w:rsidR="00184ADC" w:rsidRDefault="00666F39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First time users can register themselves through this </w:t>
      </w:r>
    </w:p>
    <w:p w:rsidR="00184ADC" w:rsidRPr="0089620B" w:rsidRDefault="00DC198E" w:rsidP="00184ADC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Registration</w:t>
      </w:r>
      <w:r w:rsidR="00184ADC">
        <w:rPr>
          <w:rFonts w:ascii="Times New Roman" w:hAnsi="Times New Roman" w:cs="Times New Roman"/>
          <w:sz w:val="36"/>
          <w:szCs w:val="36"/>
        </w:rPr>
        <w:t xml:space="preserve"> page by filling required details.</w:t>
      </w:r>
    </w:p>
    <w:p w:rsidR="00184ADC" w:rsidRDefault="00184ADC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DC198E" w:rsidRDefault="00DC198E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Table-1418BECE30044&amp;30058_registration</w:t>
      </w:r>
    </w:p>
    <w:p w:rsidR="00DC198E" w:rsidRDefault="00DC198E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 w:bidi="hi-IN"/>
        </w:rPr>
        <w:drawing>
          <wp:inline distT="0" distB="0" distL="0" distR="0">
            <wp:extent cx="5731510" cy="31540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_registration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98E" w:rsidRDefault="00DC198E" w:rsidP="00DC198E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As shown above, the entries in registration</w:t>
      </w:r>
      <w:r>
        <w:rPr>
          <w:rFonts w:ascii="Times New Roman" w:hAnsi="Times New Roman" w:cs="Times New Roman"/>
          <w:sz w:val="36"/>
          <w:szCs w:val="36"/>
        </w:rPr>
        <w:t xml:space="preserve"> form will be stored in</w:t>
      </w:r>
      <w:r>
        <w:rPr>
          <w:rFonts w:ascii="Times New Roman" w:hAnsi="Times New Roman" w:cs="Times New Roman"/>
          <w:sz w:val="36"/>
          <w:szCs w:val="36"/>
        </w:rPr>
        <w:t xml:space="preserve"> 1418BECE30044&amp;30058_registration</w:t>
      </w:r>
      <w:r>
        <w:rPr>
          <w:rFonts w:ascii="Times New Roman" w:hAnsi="Times New Roman" w:cs="Times New Roman"/>
          <w:sz w:val="36"/>
          <w:szCs w:val="36"/>
        </w:rPr>
        <w:t xml:space="preserve"> table.</w:t>
      </w:r>
    </w:p>
    <w:p w:rsidR="00DC198E" w:rsidRDefault="00DC198E" w:rsidP="0089620B">
      <w:pPr>
        <w:rPr>
          <w:rFonts w:ascii="Times New Roman" w:hAnsi="Times New Roman" w:cs="Times New Roman"/>
          <w:sz w:val="36"/>
          <w:szCs w:val="36"/>
        </w:rPr>
      </w:pPr>
      <w:bookmarkStart w:id="0" w:name="_GoBack"/>
      <w:bookmarkEnd w:id="0"/>
    </w:p>
    <w:p w:rsidR="00DC198E" w:rsidRDefault="00DC198E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184ADC" w:rsidRDefault="00184ADC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Module-Admin</w:t>
      </w:r>
    </w:p>
    <w:p w:rsidR="00184ADC" w:rsidRDefault="00184ADC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 w:bidi="hi-IN"/>
        </w:rPr>
        <w:drawing>
          <wp:inline distT="0" distB="0" distL="0" distR="0">
            <wp:extent cx="5731510" cy="31540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dmin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DC" w:rsidRDefault="00184ADC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This the login page for admin. By logging in, admin can access modules page in which he can see modules as well as their entries.</w:t>
      </w:r>
    </w:p>
    <w:p w:rsidR="00184ADC" w:rsidRDefault="00184ADC" w:rsidP="008962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 w:bidi="hi-IN"/>
        </w:rPr>
        <w:drawing>
          <wp:inline distT="0" distB="0" distL="0" distR="0">
            <wp:extent cx="5731510" cy="31540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odules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DC" w:rsidRDefault="00184ADC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  <w:r w:rsidR="00DC198E">
        <w:rPr>
          <w:rFonts w:ascii="Times New Roman" w:hAnsi="Times New Roman" w:cs="Times New Roman"/>
          <w:sz w:val="36"/>
          <w:szCs w:val="36"/>
        </w:rPr>
        <w:lastRenderedPageBreak/>
        <w:t>Table-1418BECE30044&amp;30058_admin</w:t>
      </w:r>
    </w:p>
    <w:p w:rsidR="00DC198E" w:rsidRDefault="00DC198E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 w:bidi="hi-IN"/>
        </w:rPr>
        <w:drawing>
          <wp:inline distT="0" distB="0" distL="0" distR="0">
            <wp:extent cx="5731510" cy="31540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_admin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98E" w:rsidRDefault="00DC198E" w:rsidP="00DC198E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As shown above, only one static entry is already stored in admin table &amp; when admin will access the admin login form, it will compare it with the static value stored in the admin table</w:t>
      </w:r>
      <w:r w:rsidR="00D46BA6">
        <w:rPr>
          <w:rFonts w:ascii="Times New Roman" w:hAnsi="Times New Roman" w:cs="Times New Roman"/>
          <w:sz w:val="36"/>
          <w:szCs w:val="36"/>
        </w:rPr>
        <w:t xml:space="preserve"> named as 1418BECE30044&amp;30058_admin</w:t>
      </w:r>
      <w:r>
        <w:rPr>
          <w:rFonts w:ascii="Times New Roman" w:hAnsi="Times New Roman" w:cs="Times New Roman"/>
          <w:sz w:val="36"/>
          <w:szCs w:val="36"/>
        </w:rPr>
        <w:t>.</w:t>
      </w:r>
    </w:p>
    <w:p w:rsidR="00DC198E" w:rsidRDefault="00DC198E">
      <w:pPr>
        <w:rPr>
          <w:rFonts w:ascii="Times New Roman" w:hAnsi="Times New Roman" w:cs="Times New Roman"/>
          <w:sz w:val="36"/>
          <w:szCs w:val="36"/>
        </w:rPr>
      </w:pPr>
    </w:p>
    <w:sectPr w:rsidR="00DC198E" w:rsidSect="009037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C928AF"/>
    <w:rsid w:val="00017C70"/>
    <w:rsid w:val="00021A52"/>
    <w:rsid w:val="000456BB"/>
    <w:rsid w:val="00045713"/>
    <w:rsid w:val="000564D2"/>
    <w:rsid w:val="00066389"/>
    <w:rsid w:val="00095B4D"/>
    <w:rsid w:val="000C4D7E"/>
    <w:rsid w:val="000D040A"/>
    <w:rsid w:val="00102BC0"/>
    <w:rsid w:val="001208BE"/>
    <w:rsid w:val="00126396"/>
    <w:rsid w:val="00135501"/>
    <w:rsid w:val="001458A9"/>
    <w:rsid w:val="00156708"/>
    <w:rsid w:val="00167E2E"/>
    <w:rsid w:val="00183113"/>
    <w:rsid w:val="00184ADC"/>
    <w:rsid w:val="001B397B"/>
    <w:rsid w:val="001D66FB"/>
    <w:rsid w:val="00237533"/>
    <w:rsid w:val="002C13C9"/>
    <w:rsid w:val="002D2F8D"/>
    <w:rsid w:val="002D5CAE"/>
    <w:rsid w:val="002E00DF"/>
    <w:rsid w:val="003124CE"/>
    <w:rsid w:val="003169ED"/>
    <w:rsid w:val="00336E5C"/>
    <w:rsid w:val="0034602E"/>
    <w:rsid w:val="00363210"/>
    <w:rsid w:val="003B5CB6"/>
    <w:rsid w:val="003C2D10"/>
    <w:rsid w:val="00413ADF"/>
    <w:rsid w:val="00427491"/>
    <w:rsid w:val="004963B2"/>
    <w:rsid w:val="004B6BC4"/>
    <w:rsid w:val="0051507D"/>
    <w:rsid w:val="005222BB"/>
    <w:rsid w:val="00540127"/>
    <w:rsid w:val="005433F9"/>
    <w:rsid w:val="005434CB"/>
    <w:rsid w:val="00547CB8"/>
    <w:rsid w:val="005545A0"/>
    <w:rsid w:val="00565CC1"/>
    <w:rsid w:val="0057537A"/>
    <w:rsid w:val="005861D6"/>
    <w:rsid w:val="005C03AD"/>
    <w:rsid w:val="00601911"/>
    <w:rsid w:val="0060319C"/>
    <w:rsid w:val="00603C78"/>
    <w:rsid w:val="0061353D"/>
    <w:rsid w:val="00625C87"/>
    <w:rsid w:val="0064775E"/>
    <w:rsid w:val="00652CD7"/>
    <w:rsid w:val="00666F39"/>
    <w:rsid w:val="00681128"/>
    <w:rsid w:val="006B7650"/>
    <w:rsid w:val="006E3565"/>
    <w:rsid w:val="006F0A31"/>
    <w:rsid w:val="00707C1F"/>
    <w:rsid w:val="0072006D"/>
    <w:rsid w:val="00722CD4"/>
    <w:rsid w:val="00725E71"/>
    <w:rsid w:val="0073786F"/>
    <w:rsid w:val="007627FE"/>
    <w:rsid w:val="0076438F"/>
    <w:rsid w:val="00781478"/>
    <w:rsid w:val="007844D2"/>
    <w:rsid w:val="0079783E"/>
    <w:rsid w:val="007B0EF4"/>
    <w:rsid w:val="007B207D"/>
    <w:rsid w:val="007C3CA2"/>
    <w:rsid w:val="00801BB1"/>
    <w:rsid w:val="008359AB"/>
    <w:rsid w:val="00856B93"/>
    <w:rsid w:val="0086339B"/>
    <w:rsid w:val="00883482"/>
    <w:rsid w:val="0089620B"/>
    <w:rsid w:val="008A21DC"/>
    <w:rsid w:val="008C08CF"/>
    <w:rsid w:val="008D06EE"/>
    <w:rsid w:val="008F3F4D"/>
    <w:rsid w:val="00903714"/>
    <w:rsid w:val="009407B1"/>
    <w:rsid w:val="009537A5"/>
    <w:rsid w:val="00955197"/>
    <w:rsid w:val="00955F8E"/>
    <w:rsid w:val="0097422B"/>
    <w:rsid w:val="00977E04"/>
    <w:rsid w:val="00994424"/>
    <w:rsid w:val="009A1F3F"/>
    <w:rsid w:val="009A3C48"/>
    <w:rsid w:val="009A3E14"/>
    <w:rsid w:val="009F0A83"/>
    <w:rsid w:val="00A02484"/>
    <w:rsid w:val="00A075FE"/>
    <w:rsid w:val="00A2267E"/>
    <w:rsid w:val="00A30965"/>
    <w:rsid w:val="00A37B55"/>
    <w:rsid w:val="00A75AB8"/>
    <w:rsid w:val="00A81881"/>
    <w:rsid w:val="00AB2AB0"/>
    <w:rsid w:val="00AB5AB8"/>
    <w:rsid w:val="00AD0AE1"/>
    <w:rsid w:val="00AE320F"/>
    <w:rsid w:val="00B12673"/>
    <w:rsid w:val="00B203CA"/>
    <w:rsid w:val="00B619DF"/>
    <w:rsid w:val="00B67045"/>
    <w:rsid w:val="00B67DFA"/>
    <w:rsid w:val="00B74426"/>
    <w:rsid w:val="00BA4129"/>
    <w:rsid w:val="00BC05CA"/>
    <w:rsid w:val="00BD5A1B"/>
    <w:rsid w:val="00BE28B7"/>
    <w:rsid w:val="00C34B7D"/>
    <w:rsid w:val="00C36192"/>
    <w:rsid w:val="00C52E63"/>
    <w:rsid w:val="00C5614C"/>
    <w:rsid w:val="00C928AF"/>
    <w:rsid w:val="00D46BA6"/>
    <w:rsid w:val="00D55123"/>
    <w:rsid w:val="00D61760"/>
    <w:rsid w:val="00D9667A"/>
    <w:rsid w:val="00DA3D7E"/>
    <w:rsid w:val="00DC198E"/>
    <w:rsid w:val="00DC25B7"/>
    <w:rsid w:val="00E27B43"/>
    <w:rsid w:val="00E31E5D"/>
    <w:rsid w:val="00E441D0"/>
    <w:rsid w:val="00E52FBE"/>
    <w:rsid w:val="00E82DB3"/>
    <w:rsid w:val="00E9386C"/>
    <w:rsid w:val="00E948A8"/>
    <w:rsid w:val="00EA608C"/>
    <w:rsid w:val="00EB66AC"/>
    <w:rsid w:val="00F14A7E"/>
    <w:rsid w:val="00F14CE9"/>
    <w:rsid w:val="00F84230"/>
    <w:rsid w:val="00FE6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599852B-CFB3-4A4A-AD9F-512262B84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0371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150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507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635B82-EEF5-44A5-A846-E645098390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12</Pages>
  <Words>252</Words>
  <Characters>1437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Faiyaz</dc:creator>
  <cp:keywords/>
  <dc:description/>
  <cp:lastModifiedBy>dhara thanki</cp:lastModifiedBy>
  <cp:revision>60</cp:revision>
  <dcterms:created xsi:type="dcterms:W3CDTF">2016-10-18T20:15:00Z</dcterms:created>
  <dcterms:modified xsi:type="dcterms:W3CDTF">2016-10-20T04:05:00Z</dcterms:modified>
</cp:coreProperties>
</file>